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5E86" w14:textId="5B155B9B" w:rsidR="004807F3" w:rsidRDefault="004807F3">
      <w:r>
        <w:rPr>
          <w:rFonts w:ascii="Arial" w:hAnsi="Arial" w:cs="Arial"/>
          <w:noProof/>
          <w:color w:val="555555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C4542E7" wp14:editId="5C2E8785">
            <wp:simplePos x="0" y="0"/>
            <wp:positionH relativeFrom="margin">
              <wp:align>center</wp:align>
            </wp:positionH>
            <wp:positionV relativeFrom="paragraph">
              <wp:posOffset>-835936</wp:posOffset>
            </wp:positionV>
            <wp:extent cx="6861975" cy="937912"/>
            <wp:effectExtent l="0" t="0" r="0" b="0"/>
            <wp:wrapNone/>
            <wp:docPr id="783037962" name="Imagen 1" descr="Gestión y Desarrollo del Tal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stión y Desarrollo del Talen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975" cy="93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18BED" w14:textId="54867B58" w:rsidR="004807F3" w:rsidRPr="00370185" w:rsidRDefault="004807F3" w:rsidP="004807F3">
      <w:pPr>
        <w:rPr>
          <w:color w:val="2F5496" w:themeColor="accent1" w:themeShade="BF"/>
        </w:rPr>
      </w:pPr>
      <w:r w:rsidRPr="00370185">
        <w:rPr>
          <w:b/>
          <w:bCs/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99662" wp14:editId="1DDAF888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60451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78A1F8" id="Conector recto 3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6.15pt" to="441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" strokecolor="#2f5496 [2404]" strokeweight=".5pt">
                <v:stroke joinstyle="miter"/>
                <w10:wrap anchorx="margin"/>
              </v:line>
            </w:pict>
          </mc:Fallback>
        </mc:AlternateContent>
      </w:r>
      <w:r w:rsidRPr="00370185">
        <w:rPr>
          <w:b/>
          <w:bCs/>
          <w:color w:val="2F5496" w:themeColor="accent1" w:themeShade="BF"/>
        </w:rPr>
        <w:t>P</w:t>
      </w:r>
      <w:r>
        <w:rPr>
          <w:b/>
          <w:bCs/>
          <w:color w:val="2F5496" w:themeColor="accent1" w:themeShade="BF"/>
        </w:rPr>
        <w:t>OSICIÓN</w:t>
      </w:r>
      <w:r w:rsidRPr="00370185">
        <w:rPr>
          <w:color w:val="2F5496" w:themeColor="accent1" w:themeShade="BF"/>
        </w:rPr>
        <w:t xml:space="preserve">: </w:t>
      </w:r>
      <w:r w:rsidR="004126B1" w:rsidRPr="00E54415">
        <w:rPr>
          <w:b/>
          <w:bCs/>
        </w:rPr>
        <w:t>BECARIO DE RIESGOS</w:t>
      </w:r>
    </w:p>
    <w:p w14:paraId="31D24E53" w14:textId="77777777" w:rsidR="002D649B" w:rsidRDefault="002D649B" w:rsidP="004807F3">
      <w:pPr>
        <w:rPr>
          <w:b/>
          <w:bCs/>
          <w:color w:val="2F5496" w:themeColor="accent1" w:themeShade="BF"/>
        </w:rPr>
      </w:pPr>
    </w:p>
    <w:p w14:paraId="42357EF2" w14:textId="63B5001D" w:rsidR="004807F3" w:rsidRPr="00370185" w:rsidRDefault="004807F3" w:rsidP="004807F3">
      <w:pPr>
        <w:rPr>
          <w:b/>
          <w:bCs/>
          <w:color w:val="2F5496" w:themeColor="accent1" w:themeShade="BF"/>
        </w:rPr>
      </w:pPr>
      <w:r w:rsidRPr="00370185">
        <w:rPr>
          <w:b/>
          <w:bCs/>
          <w:color w:val="2F5496" w:themeColor="accent1" w:themeShade="BF"/>
        </w:rPr>
        <w:t>COMPASS GROUP</w:t>
      </w:r>
    </w:p>
    <w:p w14:paraId="1953F1D8" w14:textId="77777777" w:rsidR="004807F3" w:rsidRDefault="004807F3" w:rsidP="004807F3">
      <w:pPr>
        <w:spacing w:line="276" w:lineRule="auto"/>
        <w:jc w:val="both"/>
      </w:pPr>
      <w:r w:rsidRPr="001B398F">
        <w:t xml:space="preserve">Compass Group es uno de los principales </w:t>
      </w:r>
      <w:r w:rsidRPr="00767C2B">
        <w:rPr>
          <w:i/>
          <w:iCs/>
        </w:rPr>
        <w:t>Asset Managers</w:t>
      </w:r>
      <w:r w:rsidRPr="001B398F">
        <w:t xml:space="preserve"> independientes de América Latina, especializado en la gestión de activos para clientes institucionales y de alto patrimonio. La compañía tiene presencia en Argentina, Chile, Colombia, Estados Unidos, México, Perú, Brasil y Uruguay.</w:t>
      </w:r>
    </w:p>
    <w:p w14:paraId="6DA25D82" w14:textId="2F821264" w:rsidR="008D1E93" w:rsidRPr="008D1E93" w:rsidRDefault="008D1E93" w:rsidP="008D1E93">
      <w:pPr>
        <w:rPr>
          <w:b/>
          <w:bCs/>
          <w:color w:val="2F5496" w:themeColor="accent1" w:themeShade="BF"/>
        </w:rPr>
      </w:pPr>
      <w:r w:rsidRPr="008D1E93">
        <w:rPr>
          <w:b/>
          <w:bCs/>
          <w:color w:val="2F5496" w:themeColor="accent1" w:themeShade="BF"/>
        </w:rPr>
        <w:t>MISIÓN DEL CARGO</w:t>
      </w:r>
    </w:p>
    <w:p w14:paraId="02AB4779" w14:textId="2BA1907E" w:rsidR="00E54415" w:rsidRPr="008D1E93" w:rsidRDefault="00193F42" w:rsidP="008D1E93">
      <w:pPr>
        <w:jc w:val="both"/>
      </w:pPr>
      <w:r>
        <w:rPr>
          <w:lang w:val="es-ES"/>
        </w:rPr>
        <w:t>Captar y mantener talento joven que contribuya a la adecuada gestión de riesgos aportando una visión fresca y ayudando al equipo a llevar a cabo sus actividades.</w:t>
      </w:r>
    </w:p>
    <w:p w14:paraId="558C9FDA" w14:textId="025D85EC" w:rsidR="004807F3" w:rsidRPr="00370185" w:rsidRDefault="004807F3" w:rsidP="00E54415">
      <w:pPr>
        <w:tabs>
          <w:tab w:val="left" w:pos="5655"/>
        </w:tabs>
        <w:jc w:val="both"/>
        <w:rPr>
          <w:b/>
          <w:bCs/>
          <w:color w:val="2F5496" w:themeColor="accent1" w:themeShade="BF"/>
        </w:rPr>
      </w:pPr>
      <w:r w:rsidRPr="00370185">
        <w:rPr>
          <w:b/>
          <w:bCs/>
          <w:color w:val="2F5496" w:themeColor="accent1" w:themeShade="BF"/>
        </w:rPr>
        <w:t>FUNCIONES DEL CARGO:</w:t>
      </w:r>
      <w:r w:rsidR="00E54415">
        <w:rPr>
          <w:b/>
          <w:bCs/>
          <w:color w:val="2F5496" w:themeColor="accent1" w:themeShade="BF"/>
        </w:rPr>
        <w:tab/>
      </w:r>
    </w:p>
    <w:p w14:paraId="41588F38" w14:textId="77777777" w:rsidR="00EC5E12" w:rsidRDefault="00EC5E12" w:rsidP="00EC5E12">
      <w:pPr>
        <w:pStyle w:val="Prrafodelista"/>
        <w:numPr>
          <w:ilvl w:val="0"/>
          <w:numId w:val="1"/>
        </w:numPr>
        <w:spacing w:line="276" w:lineRule="auto"/>
        <w:jc w:val="both"/>
      </w:pPr>
      <w:r>
        <w:t>Trabajará con la Gerencia de Riesgos para dar apoyo a las labores del área, realizando reportes, presentaciones periódicas y desarrollo de paquetería de funciones en Python.</w:t>
      </w:r>
    </w:p>
    <w:p w14:paraId="7D7B3B85" w14:textId="77777777" w:rsidR="00EC5E12" w:rsidRDefault="00EC5E12" w:rsidP="00EC5E12">
      <w:pPr>
        <w:pStyle w:val="Prrafodelista"/>
        <w:numPr>
          <w:ilvl w:val="0"/>
          <w:numId w:val="1"/>
        </w:numPr>
        <w:spacing w:line="276" w:lineRule="auto"/>
        <w:jc w:val="both"/>
      </w:pPr>
      <w:r>
        <w:t xml:space="preserve">Trabajará en conjunto con la Gerencia de Riesgos, y el equipo de </w:t>
      </w:r>
      <w:proofErr w:type="spellStart"/>
      <w:r>
        <w:t>Asset</w:t>
      </w:r>
      <w:proofErr w:type="spellEnd"/>
      <w:r>
        <w:t xml:space="preserve"> Management para dar apoyo a las labores del área, regionales (LATAM) y locales (México), automatizando procesos de recolección y procesamiento de Datos.</w:t>
      </w:r>
    </w:p>
    <w:p w14:paraId="4CC1C969" w14:textId="0B3D4CA1" w:rsidR="00EC5E12" w:rsidRPr="00981645" w:rsidRDefault="00EC5E12" w:rsidP="00E54415">
      <w:pPr>
        <w:pStyle w:val="Prrafodelista"/>
        <w:numPr>
          <w:ilvl w:val="0"/>
          <w:numId w:val="1"/>
        </w:numPr>
        <w:spacing w:line="276" w:lineRule="auto"/>
        <w:jc w:val="both"/>
      </w:pPr>
      <w:r>
        <w:t xml:space="preserve">Este cargo estará involucrado en los diferentes proyectos de Data </w:t>
      </w:r>
      <w:proofErr w:type="spellStart"/>
      <w:r>
        <w:t>Science</w:t>
      </w:r>
      <w:proofErr w:type="spellEnd"/>
      <w:r>
        <w:t xml:space="preserve"> que </w:t>
      </w:r>
      <w:proofErr w:type="spellStart"/>
      <w:r>
        <w:t>Compass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está desarrollando en la región.</w:t>
      </w:r>
    </w:p>
    <w:p w14:paraId="5C894526" w14:textId="77777777" w:rsidR="004807F3" w:rsidRPr="00370185" w:rsidRDefault="004807F3" w:rsidP="004807F3">
      <w:pPr>
        <w:jc w:val="both"/>
        <w:rPr>
          <w:b/>
          <w:bCs/>
          <w:color w:val="2F5496" w:themeColor="accent1" w:themeShade="BF"/>
        </w:rPr>
      </w:pPr>
      <w:r w:rsidRPr="00370185">
        <w:rPr>
          <w:b/>
          <w:bCs/>
          <w:color w:val="2F5496" w:themeColor="accent1" w:themeShade="BF"/>
        </w:rPr>
        <w:t>PERFIL:</w:t>
      </w:r>
    </w:p>
    <w:p w14:paraId="173F0CFC" w14:textId="77777777" w:rsidR="00E54415" w:rsidRDefault="00E54415" w:rsidP="00E54415">
      <w:pPr>
        <w:pStyle w:val="Prrafodelista"/>
        <w:numPr>
          <w:ilvl w:val="0"/>
          <w:numId w:val="1"/>
        </w:numPr>
        <w:spacing w:line="276" w:lineRule="auto"/>
        <w:jc w:val="both"/>
      </w:pPr>
      <w:r>
        <w:t>Estudiante de último año de la Licenciatura de Actuaría, Matemáticas, Economía, Física o carreas afines.</w:t>
      </w:r>
    </w:p>
    <w:p w14:paraId="68E1D15F" w14:textId="77777777" w:rsidR="00E54415" w:rsidRDefault="00E54415" w:rsidP="00E54415">
      <w:pPr>
        <w:pStyle w:val="Prrafodelista"/>
        <w:numPr>
          <w:ilvl w:val="0"/>
          <w:numId w:val="1"/>
        </w:numPr>
        <w:spacing w:line="276" w:lineRule="auto"/>
        <w:jc w:val="both"/>
      </w:pPr>
      <w:r>
        <w:t>Conocimiento básico en lenguajes de programación como Python y SQL.</w:t>
      </w:r>
    </w:p>
    <w:p w14:paraId="3A2A21B3" w14:textId="77777777" w:rsidR="00E54415" w:rsidRDefault="00E54415" w:rsidP="00E54415">
      <w:pPr>
        <w:pStyle w:val="Prrafodelista"/>
        <w:numPr>
          <w:ilvl w:val="0"/>
          <w:numId w:val="1"/>
        </w:numPr>
        <w:spacing w:line="276" w:lineRule="auto"/>
        <w:jc w:val="both"/>
      </w:pPr>
      <w:r>
        <w:t>Nociones avanzadas de Excel y con conocimientos de VBA.</w:t>
      </w:r>
    </w:p>
    <w:p w14:paraId="7D5B90FD" w14:textId="77777777" w:rsidR="00E54415" w:rsidRDefault="00E54415" w:rsidP="00E54415">
      <w:pPr>
        <w:pStyle w:val="Prrafodelista"/>
        <w:numPr>
          <w:ilvl w:val="0"/>
          <w:numId w:val="1"/>
        </w:numPr>
        <w:spacing w:line="276" w:lineRule="auto"/>
        <w:jc w:val="both"/>
      </w:pPr>
      <w:r>
        <w:t xml:space="preserve">Conocimientos básicos en estadística y matemática financiera. </w:t>
      </w:r>
    </w:p>
    <w:p w14:paraId="3CD62642" w14:textId="77777777" w:rsidR="00E54415" w:rsidRDefault="00E54415" w:rsidP="00E54415">
      <w:pPr>
        <w:pStyle w:val="Prrafodelista"/>
        <w:numPr>
          <w:ilvl w:val="0"/>
          <w:numId w:val="1"/>
        </w:numPr>
        <w:spacing w:line="276" w:lineRule="auto"/>
        <w:jc w:val="both"/>
      </w:pPr>
      <w:r>
        <w:t>Familiaridad con estructura de Base de Datos.</w:t>
      </w:r>
    </w:p>
    <w:p w14:paraId="7E867EA0" w14:textId="77777777" w:rsidR="00E54415" w:rsidRDefault="00E54415" w:rsidP="00E54415">
      <w:pPr>
        <w:pStyle w:val="Prrafodelista"/>
        <w:numPr>
          <w:ilvl w:val="0"/>
          <w:numId w:val="1"/>
        </w:numPr>
        <w:spacing w:line="276" w:lineRule="auto"/>
        <w:jc w:val="both"/>
      </w:pPr>
      <w:r>
        <w:t>Inglés avanzado (oral y escrito)</w:t>
      </w:r>
    </w:p>
    <w:p w14:paraId="08B4B95D" w14:textId="77777777" w:rsidR="00E54415" w:rsidRDefault="00E54415" w:rsidP="00E54415">
      <w:pPr>
        <w:pStyle w:val="Prrafodelista"/>
        <w:numPr>
          <w:ilvl w:val="0"/>
          <w:numId w:val="1"/>
        </w:numPr>
        <w:spacing w:line="276" w:lineRule="auto"/>
        <w:jc w:val="both"/>
      </w:pPr>
      <w:r>
        <w:t>Atención al detalle y el trabajo bien hecho.</w:t>
      </w:r>
    </w:p>
    <w:p w14:paraId="27EF8622" w14:textId="77777777" w:rsidR="00EC5E12" w:rsidRPr="00DE488D" w:rsidRDefault="00EC5E12" w:rsidP="00E54415">
      <w:pPr>
        <w:pStyle w:val="Prrafodelista"/>
        <w:spacing w:line="276" w:lineRule="auto"/>
        <w:jc w:val="both"/>
      </w:pPr>
    </w:p>
    <w:p w14:paraId="6182686D" w14:textId="77777777" w:rsidR="004807F3" w:rsidRPr="00370185" w:rsidRDefault="004807F3" w:rsidP="004807F3">
      <w:pPr>
        <w:jc w:val="both"/>
        <w:rPr>
          <w:b/>
          <w:bCs/>
          <w:color w:val="2F5496" w:themeColor="accent1" w:themeShade="BF"/>
        </w:rPr>
      </w:pPr>
      <w:r w:rsidRPr="00370185">
        <w:rPr>
          <w:b/>
          <w:bCs/>
          <w:color w:val="2F5496" w:themeColor="accent1" w:themeShade="BF"/>
        </w:rPr>
        <w:t>CONTACTO:</w:t>
      </w:r>
    </w:p>
    <w:p w14:paraId="62ED061F" w14:textId="4BEEDFA1" w:rsidR="004807F3" w:rsidRDefault="004807F3" w:rsidP="004807F3">
      <w:pPr>
        <w:spacing w:line="276" w:lineRule="auto"/>
        <w:jc w:val="both"/>
        <w:rPr>
          <w:b/>
          <w:bCs/>
          <w:color w:val="2F5496" w:themeColor="accent1" w:themeShade="BF"/>
        </w:rPr>
      </w:pPr>
      <w:r w:rsidRPr="003F19FA">
        <w:rPr>
          <w:color w:val="000000" w:themeColor="text1"/>
        </w:rPr>
        <w:t xml:space="preserve">En caso de estar interesado en </w:t>
      </w:r>
      <w:r>
        <w:rPr>
          <w:color w:val="000000" w:themeColor="text1"/>
        </w:rPr>
        <w:t>unirse al equipo Comercial de Compass Group</w:t>
      </w:r>
      <w:r w:rsidRPr="003F19FA">
        <w:rPr>
          <w:color w:val="000000" w:themeColor="text1"/>
        </w:rPr>
        <w:t xml:space="preserve">, favor de compartir su CV al siguiente correo </w:t>
      </w:r>
      <w:hyperlink r:id="rId8" w:history="1">
        <w:r w:rsidR="0048703F" w:rsidRPr="00A62303">
          <w:rPr>
            <w:rStyle w:val="Hipervnculo"/>
            <w:b/>
            <w:bCs/>
          </w:rPr>
          <w:t>priscyla.contreras@cgcompass.com</w:t>
        </w:r>
      </w:hyperlink>
    </w:p>
    <w:p w14:paraId="42C60B2A" w14:textId="77777777" w:rsidR="0048703F" w:rsidRDefault="0048703F" w:rsidP="004807F3">
      <w:pPr>
        <w:spacing w:line="276" w:lineRule="auto"/>
        <w:jc w:val="both"/>
        <w:rPr>
          <w:b/>
          <w:bCs/>
          <w:color w:val="2F5496" w:themeColor="accent1" w:themeShade="BF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4807F3" w14:paraId="58280323" w14:textId="77777777" w:rsidTr="004807F3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4807F3" w14:paraId="6328BEC0" w14:textId="77777777">
              <w:tc>
                <w:tcPr>
                  <w:tcW w:w="0" w:type="auto"/>
                  <w:vAlign w:val="center"/>
                  <w:hideMark/>
                </w:tcPr>
                <w:p w14:paraId="3571A08B" w14:textId="3D001B9C" w:rsidR="004807F3" w:rsidRDefault="004807F3">
                  <w:pPr>
                    <w:jc w:val="center"/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</w:pPr>
                  <w:r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47D4575" wp14:editId="058F955F">
                            <wp:simplePos x="0" y="0"/>
                            <wp:positionH relativeFrom="margin">
                              <wp:posOffset>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5604510" cy="0"/>
                            <wp:effectExtent l="0" t="0" r="0" b="0"/>
                            <wp:wrapNone/>
                            <wp:docPr id="4" name="Conector rect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60451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74DCB407" id="Conector recto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41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" strokecolor="#2f5496 [2404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2D2AA5D1" w14:textId="77777777" w:rsidR="004807F3" w:rsidRDefault="004807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0EE635" w14:textId="77777777" w:rsidR="00C520E6" w:rsidRDefault="00C520E6" w:rsidP="00C520E6"/>
    <w:p w14:paraId="2ACB2614" w14:textId="77777777" w:rsidR="0048703F" w:rsidRPr="0048703F" w:rsidRDefault="0048703F" w:rsidP="0048703F">
      <w:pPr>
        <w:rPr>
          <w:b/>
          <w:bCs/>
          <w:sz w:val="24"/>
          <w:szCs w:val="24"/>
        </w:rPr>
      </w:pPr>
      <w:r w:rsidRPr="0048703F">
        <w:rPr>
          <w:b/>
          <w:bCs/>
          <w:sz w:val="24"/>
          <w:szCs w:val="24"/>
        </w:rPr>
        <w:t>[11:56 a. m., 9/11/2023] Marco Fi: Sí hay estímulo económico, el monto lo voy a confirmar con RH</w:t>
      </w:r>
    </w:p>
    <w:p w14:paraId="4E808F80" w14:textId="77777777" w:rsidR="0048703F" w:rsidRPr="0048703F" w:rsidRDefault="0048703F" w:rsidP="0048703F">
      <w:pPr>
        <w:rPr>
          <w:b/>
          <w:bCs/>
          <w:sz w:val="24"/>
          <w:szCs w:val="24"/>
        </w:rPr>
      </w:pPr>
      <w:r w:rsidRPr="0048703F">
        <w:rPr>
          <w:b/>
          <w:bCs/>
          <w:sz w:val="24"/>
          <w:szCs w:val="24"/>
        </w:rPr>
        <w:t>[11:57 a. m., 9/11/2023] Marco Fi: Y los horarios serían versátiles para que encajen con el horario escolar</w:t>
      </w:r>
    </w:p>
    <w:p w14:paraId="350E1138" w14:textId="77777777" w:rsidR="0048703F" w:rsidRPr="0048703F" w:rsidRDefault="0048703F" w:rsidP="0048703F">
      <w:pPr>
        <w:rPr>
          <w:b/>
          <w:bCs/>
          <w:sz w:val="24"/>
          <w:szCs w:val="24"/>
        </w:rPr>
      </w:pPr>
      <w:r w:rsidRPr="0048703F">
        <w:rPr>
          <w:b/>
          <w:bCs/>
          <w:sz w:val="24"/>
          <w:szCs w:val="24"/>
        </w:rPr>
        <w:t>[11:57 a. m., 9/11/2023] Marco Fi: Una vez dentro nos ponemos de acuerdo con los horarios</w:t>
      </w:r>
    </w:p>
    <w:p w14:paraId="77B76483" w14:textId="77777777" w:rsidR="0048703F" w:rsidRPr="0048703F" w:rsidRDefault="0048703F" w:rsidP="0048703F">
      <w:pPr>
        <w:rPr>
          <w:b/>
          <w:bCs/>
          <w:sz w:val="24"/>
          <w:szCs w:val="24"/>
        </w:rPr>
      </w:pPr>
      <w:r w:rsidRPr="0048703F">
        <w:rPr>
          <w:b/>
          <w:bCs/>
          <w:sz w:val="24"/>
          <w:szCs w:val="24"/>
        </w:rPr>
        <w:t xml:space="preserve">[11:57 a. m., 9/11/2023] </w:t>
      </w:r>
      <w:proofErr w:type="spellStart"/>
      <w:r w:rsidRPr="0048703F">
        <w:rPr>
          <w:b/>
          <w:bCs/>
          <w:sz w:val="24"/>
          <w:szCs w:val="24"/>
        </w:rPr>
        <w:t>Jose</w:t>
      </w:r>
      <w:proofErr w:type="spellEnd"/>
      <w:r w:rsidRPr="0048703F">
        <w:rPr>
          <w:b/>
          <w:bCs/>
          <w:sz w:val="24"/>
          <w:szCs w:val="24"/>
        </w:rPr>
        <w:t xml:space="preserve"> A. Lopez: ok yo se los comunico a mis alumnos</w:t>
      </w:r>
    </w:p>
    <w:p w14:paraId="5197E741" w14:textId="77777777" w:rsidR="0048703F" w:rsidRPr="0048703F" w:rsidRDefault="0048703F" w:rsidP="0048703F">
      <w:pPr>
        <w:rPr>
          <w:b/>
          <w:bCs/>
          <w:sz w:val="24"/>
          <w:szCs w:val="24"/>
        </w:rPr>
      </w:pPr>
      <w:r w:rsidRPr="0048703F">
        <w:rPr>
          <w:b/>
          <w:bCs/>
          <w:sz w:val="24"/>
          <w:szCs w:val="24"/>
        </w:rPr>
        <w:t>[11:57 a. m., 9/11/2023] Marco Fi: Y el esquema es 3 días presencial y 2 home office</w:t>
      </w:r>
    </w:p>
    <w:p w14:paraId="4B8F9795" w14:textId="77777777" w:rsidR="0048703F" w:rsidRPr="0048703F" w:rsidRDefault="0048703F" w:rsidP="0048703F">
      <w:pPr>
        <w:rPr>
          <w:b/>
          <w:bCs/>
          <w:sz w:val="24"/>
          <w:szCs w:val="24"/>
        </w:rPr>
      </w:pPr>
      <w:r w:rsidRPr="0048703F">
        <w:rPr>
          <w:b/>
          <w:bCs/>
          <w:sz w:val="24"/>
          <w:szCs w:val="24"/>
        </w:rPr>
        <w:t xml:space="preserve">[0:00 p. m., 9/11/2023] </w:t>
      </w:r>
      <w:proofErr w:type="spellStart"/>
      <w:r w:rsidRPr="0048703F">
        <w:rPr>
          <w:b/>
          <w:bCs/>
          <w:sz w:val="24"/>
          <w:szCs w:val="24"/>
        </w:rPr>
        <w:t>Jose</w:t>
      </w:r>
      <w:proofErr w:type="spellEnd"/>
      <w:r w:rsidRPr="0048703F">
        <w:rPr>
          <w:b/>
          <w:bCs/>
          <w:sz w:val="24"/>
          <w:szCs w:val="24"/>
        </w:rPr>
        <w:t xml:space="preserve"> A. Lopez: sale</w:t>
      </w:r>
    </w:p>
    <w:p w14:paraId="5EB70957" w14:textId="77777777" w:rsidR="0048703F" w:rsidRPr="0048703F" w:rsidRDefault="0048703F" w:rsidP="0048703F">
      <w:pPr>
        <w:rPr>
          <w:b/>
          <w:bCs/>
          <w:sz w:val="24"/>
          <w:szCs w:val="24"/>
        </w:rPr>
      </w:pPr>
      <w:r w:rsidRPr="0048703F">
        <w:rPr>
          <w:b/>
          <w:bCs/>
          <w:sz w:val="24"/>
          <w:szCs w:val="24"/>
        </w:rPr>
        <w:t>[2:03 p. m., 10/11/2023] Marco Fi: Ya confirmé con RH, y hay dos opciones, tiempo completo o medio tiempo</w:t>
      </w:r>
    </w:p>
    <w:p w14:paraId="2EEE431F" w14:textId="77777777" w:rsidR="0048703F" w:rsidRPr="0048703F" w:rsidRDefault="0048703F" w:rsidP="0048703F">
      <w:pPr>
        <w:rPr>
          <w:b/>
          <w:bCs/>
          <w:sz w:val="24"/>
          <w:szCs w:val="24"/>
        </w:rPr>
      </w:pPr>
      <w:r w:rsidRPr="0048703F">
        <w:rPr>
          <w:b/>
          <w:bCs/>
          <w:sz w:val="24"/>
          <w:szCs w:val="24"/>
        </w:rPr>
        <w:t>[2:04 p. m., 10/11/2023] Marco Fi: Por tiempo completo el incentivo es de 14k y por medio tiempo 7k</w:t>
      </w:r>
    </w:p>
    <w:p w14:paraId="0591C10D" w14:textId="77777777" w:rsidR="0048703F" w:rsidRPr="0048703F" w:rsidRDefault="0048703F" w:rsidP="0048703F">
      <w:pPr>
        <w:rPr>
          <w:b/>
          <w:bCs/>
          <w:sz w:val="24"/>
          <w:szCs w:val="24"/>
        </w:rPr>
      </w:pPr>
      <w:r w:rsidRPr="0048703F">
        <w:rPr>
          <w:b/>
          <w:bCs/>
          <w:sz w:val="24"/>
          <w:szCs w:val="24"/>
        </w:rPr>
        <w:t xml:space="preserve">[2:04 p. m., 10/11/2023] Marco Fi: </w:t>
      </w:r>
      <w:proofErr w:type="gramStart"/>
      <w:r w:rsidRPr="0048703F">
        <w:rPr>
          <w:b/>
          <w:bCs/>
          <w:sz w:val="24"/>
          <w:szCs w:val="24"/>
        </w:rPr>
        <w:t>Buena tarde!</w:t>
      </w:r>
      <w:proofErr w:type="gramEnd"/>
    </w:p>
    <w:p w14:paraId="50A8EAE2" w14:textId="43A7B975" w:rsidR="0048703F" w:rsidRPr="0048703F" w:rsidRDefault="0048703F" w:rsidP="0048703F">
      <w:pPr>
        <w:rPr>
          <w:b/>
          <w:bCs/>
          <w:sz w:val="24"/>
          <w:szCs w:val="24"/>
        </w:rPr>
      </w:pPr>
      <w:r w:rsidRPr="0048703F">
        <w:rPr>
          <w:b/>
          <w:bCs/>
          <w:sz w:val="24"/>
          <w:szCs w:val="24"/>
        </w:rPr>
        <w:t>[2:04 p. m., 10/11/2023] Marco Fi: Saludos</w:t>
      </w:r>
    </w:p>
    <w:sectPr w:rsidR="0048703F" w:rsidRPr="0048703F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E11A" w14:textId="77777777" w:rsidR="00197B92" w:rsidRDefault="00197B92" w:rsidP="00FB48D2">
      <w:pPr>
        <w:spacing w:after="0" w:line="240" w:lineRule="auto"/>
      </w:pPr>
      <w:r>
        <w:separator/>
      </w:r>
    </w:p>
  </w:endnote>
  <w:endnote w:type="continuationSeparator" w:id="0">
    <w:p w14:paraId="2279E706" w14:textId="77777777" w:rsidR="00197B92" w:rsidRDefault="00197B92" w:rsidP="00FB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E384" w14:textId="4588BD4A" w:rsidR="00C520E6" w:rsidRDefault="00C520E6" w:rsidP="00C520E6"/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6"/>
      <w:gridCol w:w="2946"/>
      <w:gridCol w:w="2946"/>
    </w:tblGrid>
    <w:tr w:rsidR="00C520E6" w14:paraId="72DE3B45" w14:textId="77777777" w:rsidTr="00B5293B">
      <w:tc>
        <w:tcPr>
          <w:tcW w:w="1650" w:type="pct"/>
          <w:tcMar>
            <w:top w:w="0" w:type="dxa"/>
            <w:left w:w="0" w:type="dxa"/>
            <w:bottom w:w="0" w:type="dxa"/>
            <w:right w:w="60" w:type="dxa"/>
          </w:tcMar>
          <w:hideMark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86"/>
          </w:tblGrid>
          <w:tr w:rsidR="00C520E6" w14:paraId="1FB9DC82" w14:textId="77777777" w:rsidTr="00B5293B">
            <w:tc>
              <w:tcPr>
                <w:tcW w:w="0" w:type="auto"/>
                <w:vAlign w:val="center"/>
                <w:hideMark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886"/>
                </w:tblGrid>
                <w:tr w:rsidR="00C520E6" w14:paraId="1887C194" w14:textId="77777777" w:rsidTr="00B5293B">
                  <w:tc>
                    <w:tcPr>
                      <w:tcW w:w="0" w:type="auto"/>
                      <w:vAlign w:val="center"/>
                      <w:hideMark/>
                    </w:tcPr>
                    <w:p w14:paraId="54FA11BF" w14:textId="77777777" w:rsidR="00C520E6" w:rsidRDefault="00C520E6" w:rsidP="00C520E6">
                      <w:pPr>
                        <w:jc w:val="center"/>
                        <w:rPr>
                          <w:rFonts w:ascii="Arial" w:hAnsi="Arial" w:cs="Arial"/>
                          <w:color w:val="555555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anchor distT="0" distB="0" distL="114300" distR="114300" simplePos="0" relativeHeight="251659264" behindDoc="1" locked="0" layoutInCell="1" allowOverlap="1" wp14:anchorId="5F45C280" wp14:editId="124386FD">
                            <wp:simplePos x="0" y="0"/>
                            <wp:positionH relativeFrom="column">
                              <wp:posOffset>190525</wp:posOffset>
                            </wp:positionH>
                            <wp:positionV relativeFrom="paragraph">
                              <wp:posOffset>1237</wp:posOffset>
                            </wp:positionV>
                            <wp:extent cx="1435100" cy="233680"/>
                            <wp:effectExtent l="0" t="0" r="0" b="0"/>
                            <wp:wrapNone/>
                            <wp:docPr id="30531351" name="Imagen 9" descr="Logotipo&#10;&#10;Descripción generada automáticamente">
                              <a:hlinkClick xmlns:a="http://schemas.openxmlformats.org/drawingml/2006/main" r:id="rId1" tooltip="&quot;&quot; 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531351" name="Imagen 9" descr="Logotipo&#10;&#10;Descripción generada automáticamente">
                                      <a:hlinkClick r:id="rId1" tooltip="&quot;&quot; 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0" cy="23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</w:p>
                  </w:tc>
                </w:tr>
              </w:tbl>
              <w:p w14:paraId="2B1A018A" w14:textId="77777777" w:rsidR="00C520E6" w:rsidRDefault="00C520E6" w:rsidP="00C520E6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</w:tbl>
        <w:p w14:paraId="384D24BE" w14:textId="77777777" w:rsidR="00C520E6" w:rsidRDefault="00C520E6" w:rsidP="00C520E6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1650" w:type="pct"/>
          <w:tcMar>
            <w:top w:w="0" w:type="dxa"/>
            <w:left w:w="30" w:type="dxa"/>
            <w:bottom w:w="0" w:type="dxa"/>
            <w:right w:w="30" w:type="dxa"/>
          </w:tcMar>
          <w:hideMark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86"/>
          </w:tblGrid>
          <w:tr w:rsidR="00C520E6" w14:paraId="25B65A1A" w14:textId="77777777" w:rsidTr="00B5293B">
            <w:tc>
              <w:tcPr>
                <w:tcW w:w="0" w:type="auto"/>
                <w:vAlign w:val="center"/>
                <w:hideMark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886"/>
                </w:tblGrid>
                <w:tr w:rsidR="00C520E6" w14:paraId="203CD58E" w14:textId="77777777" w:rsidTr="00B5293B">
                  <w:tc>
                    <w:tcPr>
                      <w:tcW w:w="0" w:type="auto"/>
                      <w:vAlign w:val="center"/>
                      <w:hideMark/>
                    </w:tcPr>
                    <w:p w14:paraId="02876BBD" w14:textId="77777777" w:rsidR="00C520E6" w:rsidRDefault="00C520E6" w:rsidP="00C520E6">
                      <w:pPr>
                        <w:jc w:val="center"/>
                        <w:rPr>
                          <w:rFonts w:ascii="Arial" w:hAnsi="Arial" w:cs="Arial"/>
                          <w:color w:val="555555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anchor distT="0" distB="0" distL="114300" distR="114300" simplePos="0" relativeHeight="251660288" behindDoc="1" locked="0" layoutInCell="1" allowOverlap="1" wp14:anchorId="439E4D42" wp14:editId="2B06C368">
                            <wp:simplePos x="0" y="0"/>
                            <wp:positionH relativeFrom="column">
                              <wp:posOffset>438323</wp:posOffset>
                            </wp:positionH>
                            <wp:positionV relativeFrom="paragraph">
                              <wp:posOffset>1237</wp:posOffset>
                            </wp:positionV>
                            <wp:extent cx="956945" cy="233680"/>
                            <wp:effectExtent l="0" t="0" r="0" b="0"/>
                            <wp:wrapNone/>
                            <wp:docPr id="1553739856" name="Imagen 8" descr="Linkedin Compass">
                              <a:hlinkClick xmlns:a="http://schemas.openxmlformats.org/drawingml/2006/main" r:id="rId3" tooltip="&quot;&quot; 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Linkedin Compa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945" cy="23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</w:p>
                  </w:tc>
                </w:tr>
              </w:tbl>
              <w:p w14:paraId="58D95C4A" w14:textId="77777777" w:rsidR="00C520E6" w:rsidRDefault="00C520E6" w:rsidP="00C520E6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</w:tbl>
        <w:p w14:paraId="5FAB5B67" w14:textId="77777777" w:rsidR="00C520E6" w:rsidRDefault="00C520E6" w:rsidP="00C520E6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1650" w:type="pct"/>
          <w:tcMar>
            <w:top w:w="0" w:type="dxa"/>
            <w:left w:w="60" w:type="dxa"/>
            <w:bottom w:w="0" w:type="dxa"/>
            <w:right w:w="0" w:type="dxa"/>
          </w:tcMar>
          <w:hideMark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86"/>
          </w:tblGrid>
          <w:tr w:rsidR="00C520E6" w14:paraId="4C0A828C" w14:textId="77777777" w:rsidTr="00B5293B">
            <w:tc>
              <w:tcPr>
                <w:tcW w:w="0" w:type="auto"/>
                <w:vAlign w:val="center"/>
                <w:hideMark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886"/>
                </w:tblGrid>
                <w:tr w:rsidR="00C520E6" w14:paraId="30399C1E" w14:textId="77777777" w:rsidTr="00B5293B">
                  <w:tc>
                    <w:tcPr>
                      <w:tcW w:w="0" w:type="auto"/>
                      <w:vAlign w:val="center"/>
                      <w:hideMark/>
                    </w:tcPr>
                    <w:p w14:paraId="4BDE74F4" w14:textId="77777777" w:rsidR="00C520E6" w:rsidRDefault="00C520E6" w:rsidP="00C520E6">
                      <w:pPr>
                        <w:jc w:val="center"/>
                        <w:rPr>
                          <w:rFonts w:ascii="Arial" w:hAnsi="Arial" w:cs="Arial"/>
                          <w:color w:val="555555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anchor distT="0" distB="0" distL="114300" distR="114300" simplePos="0" relativeHeight="251661312" behindDoc="1" locked="0" layoutInCell="1" allowOverlap="1" wp14:anchorId="3D832BDF" wp14:editId="6C36E19A">
                            <wp:simplePos x="0" y="0"/>
                            <wp:positionH relativeFrom="column">
                              <wp:posOffset>199233</wp:posOffset>
                            </wp:positionH>
                            <wp:positionV relativeFrom="paragraph">
                              <wp:posOffset>1237</wp:posOffset>
                            </wp:positionV>
                            <wp:extent cx="1435100" cy="233680"/>
                            <wp:effectExtent l="0" t="0" r="0" b="0"/>
                            <wp:wrapNone/>
                            <wp:docPr id="981808865" name="Imagen 7" descr="Instagram Compass">
                              <a:hlinkClick xmlns:a="http://schemas.openxmlformats.org/drawingml/2006/main" r:id="rId5" tooltip="&quot;&quot; 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Instagram Compa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0" cy="23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</w:p>
                  </w:tc>
                </w:tr>
              </w:tbl>
              <w:p w14:paraId="2D26FED2" w14:textId="77777777" w:rsidR="00C520E6" w:rsidRDefault="00C520E6" w:rsidP="00C520E6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</w:tbl>
        <w:p w14:paraId="4A3F20E8" w14:textId="77777777" w:rsidR="00C520E6" w:rsidRDefault="00C520E6" w:rsidP="00C520E6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</w:tbl>
  <w:p w14:paraId="5294C1D9" w14:textId="77777777" w:rsidR="00C520E6" w:rsidRDefault="00C520E6" w:rsidP="00C520E6"/>
  <w:p w14:paraId="7891E8AA" w14:textId="76FE98C6" w:rsidR="00C520E6" w:rsidRDefault="00C520E6">
    <w:pPr>
      <w:pStyle w:val="Piedepgina"/>
    </w:pPr>
  </w:p>
  <w:p w14:paraId="5114B35E" w14:textId="77777777" w:rsidR="00FB48D2" w:rsidRDefault="00FB48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0DC9" w14:textId="77777777" w:rsidR="00197B92" w:rsidRDefault="00197B92" w:rsidP="00FB48D2">
      <w:pPr>
        <w:spacing w:after="0" w:line="240" w:lineRule="auto"/>
      </w:pPr>
      <w:r>
        <w:separator/>
      </w:r>
    </w:p>
  </w:footnote>
  <w:footnote w:type="continuationSeparator" w:id="0">
    <w:p w14:paraId="370FBA67" w14:textId="77777777" w:rsidR="00197B92" w:rsidRDefault="00197B92" w:rsidP="00FB4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C2"/>
    <w:multiLevelType w:val="hybridMultilevel"/>
    <w:tmpl w:val="C05ADC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E3403"/>
    <w:multiLevelType w:val="hybridMultilevel"/>
    <w:tmpl w:val="484AD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9378B"/>
    <w:multiLevelType w:val="hybridMultilevel"/>
    <w:tmpl w:val="09F8D98C"/>
    <w:lvl w:ilvl="0" w:tplc="4AEA65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434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E6B8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6F4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E6AE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AC6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83C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0CF1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4AC3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9378241">
    <w:abstractNumId w:val="0"/>
  </w:num>
  <w:num w:numId="2" w16cid:durableId="1095519544">
    <w:abstractNumId w:val="2"/>
  </w:num>
  <w:num w:numId="3" w16cid:durableId="513617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F3"/>
    <w:rsid w:val="00193F42"/>
    <w:rsid w:val="00196C4A"/>
    <w:rsid w:val="00197B92"/>
    <w:rsid w:val="00257C1D"/>
    <w:rsid w:val="002D649B"/>
    <w:rsid w:val="003D7FB3"/>
    <w:rsid w:val="004126B1"/>
    <w:rsid w:val="004807F3"/>
    <w:rsid w:val="0048703F"/>
    <w:rsid w:val="005537FC"/>
    <w:rsid w:val="008D1E93"/>
    <w:rsid w:val="009B4AD4"/>
    <w:rsid w:val="00A02CF6"/>
    <w:rsid w:val="00AC5EE8"/>
    <w:rsid w:val="00C520E6"/>
    <w:rsid w:val="00E54415"/>
    <w:rsid w:val="00EC5E12"/>
    <w:rsid w:val="00F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31C25"/>
  <w15:chartTrackingRefBased/>
  <w15:docId w15:val="{405396F2-EECA-4276-B6AC-D0207812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07F3"/>
    <w:pPr>
      <w:ind w:left="720"/>
      <w:contextualSpacing/>
    </w:pPr>
    <w:rPr>
      <w:kern w:val="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FB48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8D2"/>
  </w:style>
  <w:style w:type="paragraph" w:styleId="Piedepgina">
    <w:name w:val="footer"/>
    <w:basedOn w:val="Normal"/>
    <w:link w:val="PiedepginaCar"/>
    <w:uiPriority w:val="99"/>
    <w:unhideWhenUsed/>
    <w:rsid w:val="00FB48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8D2"/>
  </w:style>
  <w:style w:type="character" w:styleId="Hipervnculo">
    <w:name w:val="Hyperlink"/>
    <w:basedOn w:val="Fuentedeprrafopredeter"/>
    <w:uiPriority w:val="99"/>
    <w:unhideWhenUsed/>
    <w:rsid w:val="00C520E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2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cyla.contreras@cgcompa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company/cgcompass/mycompany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gcompass.com/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instagram.com/cgcompass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Priscyla Contreras - Compass</dc:creator>
  <cp:keywords/>
  <dc:description/>
  <cp:lastModifiedBy>José A Lopez C</cp:lastModifiedBy>
  <cp:revision>2</cp:revision>
  <dcterms:created xsi:type="dcterms:W3CDTF">2023-11-16T18:12:00Z</dcterms:created>
  <dcterms:modified xsi:type="dcterms:W3CDTF">2023-11-16T18:12:00Z</dcterms:modified>
</cp:coreProperties>
</file>